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Пояснительная записка</w:t>
      </w:r>
    </w:p>
    <w:p w:rsidR="00A45D63" w:rsidRPr="00420E4A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420E4A">
        <w:rPr>
          <w:b/>
          <w:color w:val="000000"/>
        </w:rPr>
        <w:t>Рабочая программа предназначена для изучения обществознания в 8-ом классе основной школы, соответствует нормативным документам: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-Федеральный закон Российской Федерации от 29 декабря 2012 г. N 273-ФЗ "Об образовании в Российской Федерации";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-Приказ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30.08.2013 № 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№ 1897;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-Приказ Министерства образования и науки Российской Федерации от 29 декабря 2014 года № 1644 «О внесении изменений в приказ Министерства образования и науки Российской Федерации от 17декабря 2010 года № 1897 «Об утверждении федерального государственного образовательного стандарта основного общего образования»;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общеобразовательных школах  (Приказ Министерства образования и науки РФ от 31 марта 2014 года № 253);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Примерная программа по учебным предметам. Обществознание.5-9классы / Стандарты второго поколения / М.: Просвещение, 2010.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-Примерная основная образовательная программа основного общего образования (Протокол заседания от 08.04.2015г. №1/15);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-Основная образовательная программа основного общего образования образовательной организации.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Рабочая программа составлена на основе авторской программы: Л.Н.Боголюбова, Н.И.Городецкой, Л.Ф.Ивановой, А.И.Матвеева «Обществознание» 6-9 классы. – М.: «Просвещение», 2010.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Программа ориентирована на работу с учебно-методическим комплектом: Обществознание.5-9 классы. Рабочие программы. Предметная линия учебников под редакцией Л.Н.Боголюбова / Л.Н.Боголюбов, Л.Ф.Иванова, Н.И. Городецкая.- М.: Просвещение, 2014.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Цели и задачи изучения предмета.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Цели обществоведческого образования в основной школе состоят в том, чтобы средствами учебного предмета активно содействовать: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 xml:space="preserve">воспитанию общероссийской идентичности, патриотизма, гражданственности, социальной ответственности. </w:t>
      </w:r>
      <w:proofErr w:type="gramStart"/>
      <w:r>
        <w:rPr>
          <w:color w:val="000000"/>
        </w:rPr>
        <w:t>Правового самосознания, толерантности, приверженности ценностям, закрепленным в Конституции Российской Федерации;</w:t>
      </w:r>
      <w:proofErr w:type="gramEnd"/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развитию личности на исключительно важном этапе ее социализации — в подростковом возрасте, повышению уровня ее духовно-нравственной, политической и правовой культуры,  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формированию 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возраста.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i/>
          <w:iCs/>
          <w:color w:val="000000"/>
        </w:rPr>
        <w:t>овладению</w:t>
      </w:r>
      <w:r>
        <w:rPr>
          <w:b/>
          <w:bCs/>
          <w:color w:val="000000"/>
        </w:rPr>
        <w:t> </w:t>
      </w:r>
      <w:r>
        <w:rPr>
          <w:color w:val="000000"/>
        </w:rPr>
        <w:t>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i/>
          <w:iCs/>
          <w:color w:val="000000"/>
        </w:rPr>
        <w:t>формированию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</w:t>
      </w:r>
      <w:r>
        <w:rPr>
          <w:rStyle w:val="apple-converted-space"/>
          <w:color w:val="000000"/>
          <w:u w:val="single"/>
        </w:rPr>
        <w:t> </w:t>
      </w:r>
      <w:r>
        <w:rPr>
          <w:color w:val="000000"/>
        </w:rPr>
        <w:t>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Кроме того, учебный предмет «Обществознание» в основной школе призван помогать </w:t>
      </w:r>
      <w:proofErr w:type="spellStart"/>
      <w:r>
        <w:rPr>
          <w:color w:val="000000"/>
        </w:rPr>
        <w:t>предпрофильному</w:t>
      </w:r>
      <w:proofErr w:type="spellEnd"/>
      <w:r>
        <w:rPr>
          <w:color w:val="000000"/>
        </w:rPr>
        <w:t xml:space="preserve"> самоопределению школьников.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Общая характеристика предмета «Обществознание».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«Обществознание» -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>
        <w:rPr>
          <w:color w:val="000000"/>
        </w:rPr>
        <w:t xml:space="preserve"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</w:t>
      </w:r>
      <w:proofErr w:type="spellStart"/>
      <w:r>
        <w:rPr>
          <w:color w:val="000000"/>
        </w:rPr>
        <w:t>культурология</w:t>
      </w:r>
      <w:proofErr w:type="spellEnd"/>
      <w:r>
        <w:rPr>
          <w:color w:val="000000"/>
        </w:rPr>
        <w:t>, правоведение, этика, социальная психология), а также философии.</w:t>
      </w:r>
      <w:proofErr w:type="gramEnd"/>
      <w:r>
        <w:rPr>
          <w:color w:val="000000"/>
        </w:rPr>
        <w:t xml:space="preserve"> Такая комплексная научная база учебного предмета «Обществознание», многоаспектность изучения его предмета </w:t>
      </w:r>
      <w:proofErr w:type="gramStart"/>
      <w:r>
        <w:rPr>
          <w:color w:val="000000"/>
        </w:rPr>
        <w:t>-о</w:t>
      </w:r>
      <w:proofErr w:type="gramEnd"/>
      <w:r>
        <w:rPr>
          <w:color w:val="000000"/>
        </w:rPr>
        <w:t>бщественной жизни - обусловливают  интегративный характер обществознания, который сохраняется и в старшей школе. «Обществознание» как учебный предмет в основной школе акцентирует внимание учащихся на современных социальных явлениях.</w:t>
      </w:r>
      <w:r>
        <w:rPr>
          <w:color w:val="000000"/>
        </w:rPr>
        <w:br/>
        <w:t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  курсе по обществознанию в обществознания в старших классах.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Цели обществоведческого образования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основной школе состоят в том, чтобы средствами учебного предмета активно содействовать: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развитию личности на исключительно важном этапе ее социализации -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lastRenderedPageBreak/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Кроме того, учебный предмет «Обществознание» в основной школе призван помогать </w:t>
      </w:r>
      <w:proofErr w:type="spellStart"/>
      <w:r>
        <w:rPr>
          <w:color w:val="000000"/>
        </w:rPr>
        <w:t>пред-профильному</w:t>
      </w:r>
      <w:proofErr w:type="spellEnd"/>
      <w:r>
        <w:rPr>
          <w:color w:val="000000"/>
        </w:rPr>
        <w:t xml:space="preserve"> самоопределению школьников.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Место учебного предмета «Обществознание» в базисном учебном (образовательном) плане</w:t>
      </w:r>
      <w:r>
        <w:rPr>
          <w:color w:val="000000"/>
        </w:rPr>
        <w:t>.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«Обществознание» в основной школе изучается с 6 по 9 класс. Общее количество времени на 4 года обучения составляет 140 часов. Общая недельная нагрузка в каждом году обучения составляет 1 час. В год – 35 часов.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Данная программа отводит на изучение обществознания в 8-ом классе 35 часов в год, из расчета 1 час в неделю. Запланировано 3 контрольные работы.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программу включен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региональный компонент.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Темы регионального компонента расписаны в таблице - графа «примечания».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Распределение учебного материала в 8 классе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Личностные, метапредметные и предметные результаты освоения курса «Обществознание» в 8 классе.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Личностными результатами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выпускников основной школы, формируемыми при изучении содержания курса по обществознанию, являются: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color w:val="000000"/>
        </w:rPr>
        <w:t>мотивированность</w:t>
      </w:r>
      <w:proofErr w:type="spellEnd"/>
      <w:r>
        <w:rPr>
          <w:color w:val="000000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Метапредметные результаты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изучения обществознания выпускниками основной школы проявляются: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в умении сознательно организовывать свою познавательную деятельность (от постановки цели до получения и оценки результата);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color w:val="000000"/>
        </w:rPr>
        <w:t>умении</w:t>
      </w:r>
      <w:proofErr w:type="gramEnd"/>
      <w:r>
        <w:rPr>
          <w:color w:val="000000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</w:t>
      </w:r>
      <w:proofErr w:type="spellStart"/>
      <w:r>
        <w:rPr>
          <w:color w:val="000000"/>
        </w:rPr>
        <w:t>воз-можных</w:t>
      </w:r>
      <w:proofErr w:type="spellEnd"/>
      <w:r>
        <w:rPr>
          <w:color w:val="000000"/>
        </w:rPr>
        <w:t xml:space="preserve"> перспектив;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</w:t>
      </w:r>
      <w:proofErr w:type="spellStart"/>
      <w:proofErr w:type="gramStart"/>
      <w:r>
        <w:rPr>
          <w:color w:val="000000"/>
        </w:rPr>
        <w:t>произво-дитель</w:t>
      </w:r>
      <w:proofErr w:type="spellEnd"/>
      <w:proofErr w:type="gramEnd"/>
      <w:r>
        <w:rPr>
          <w:color w:val="000000"/>
        </w:rPr>
        <w:t>, потребитель и др.);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color w:val="000000"/>
        </w:rPr>
        <w:t>овладении</w:t>
      </w:r>
      <w:proofErr w:type="gramEnd"/>
      <w:r>
        <w:rPr>
          <w:color w:val="000000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color w:val="000000"/>
        </w:rPr>
        <w:t>умении</w:t>
      </w:r>
      <w:proofErr w:type="gramEnd"/>
      <w:r>
        <w:rPr>
          <w:color w:val="000000"/>
        </w:rPr>
        <w:t xml:space="preserve"> выполнять познавательные и практические задания, в том числе с использованием проектной деятельности на уроках и в доступной социальной практике: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на использование элементов причинно-следственного анализа;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исследование несложных реальных связей и зависимостей;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поиск и извлечение нужной информации по заданной теме в адаптированных источниках различного типа;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5) перевод информации из одной знаковой системы в другую (из текста - в таблицу, из </w:t>
      </w:r>
      <w:proofErr w:type="spellStart"/>
      <w:proofErr w:type="gramStart"/>
      <w:r>
        <w:rPr>
          <w:color w:val="000000"/>
        </w:rPr>
        <w:t>аудио-визуального</w:t>
      </w:r>
      <w:proofErr w:type="spellEnd"/>
      <w:proofErr w:type="gramEnd"/>
      <w:r>
        <w:rPr>
          <w:color w:val="000000"/>
        </w:rPr>
        <w:t xml:space="preserve"> ряда - в текст и др.), выбор знаковых систем адекватно познавательной и </w:t>
      </w:r>
      <w:proofErr w:type="spellStart"/>
      <w:r>
        <w:rPr>
          <w:color w:val="000000"/>
        </w:rPr>
        <w:t>коммуни-кативной</w:t>
      </w:r>
      <w:proofErr w:type="spellEnd"/>
      <w:r>
        <w:rPr>
          <w:color w:val="000000"/>
        </w:rPr>
        <w:t xml:space="preserve"> ситуации;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6) объяснение изученных положений на конкретных примерах;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7) 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8) определение собственного отношения к явлениям современной жизни, формулирование своей точки зрения.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Предметными результатами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освоения выпускниками основной школы содержания программы по обществознанию являются в следующих сферах: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познавательной: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 xml:space="preserve">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>
        <w:rPr>
          <w:color w:val="000000"/>
        </w:rPr>
        <w:t>культурологии</w:t>
      </w:r>
      <w:proofErr w:type="spellEnd"/>
      <w:r>
        <w:rPr>
          <w:color w:val="000000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 xml:space="preserve"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>
        <w:rPr>
          <w:color w:val="000000"/>
        </w:rPr>
        <w:t>позиций</w:t>
      </w:r>
      <w:proofErr w:type="gramEnd"/>
      <w:r>
        <w:rPr>
          <w:color w:val="000000"/>
        </w:rPr>
        <w:t xml:space="preserve"> одобряемых в современном российском обществе социальных ценностей;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ценностно-мотивационной: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 xml:space="preserve">понимание побудительной роли мотивов в деятельности человека, места ценностей в </w:t>
      </w:r>
      <w:proofErr w:type="spellStart"/>
      <w:proofErr w:type="gramStart"/>
      <w:r>
        <w:rPr>
          <w:color w:val="000000"/>
        </w:rPr>
        <w:t>моти-вационной</w:t>
      </w:r>
      <w:proofErr w:type="spellEnd"/>
      <w:proofErr w:type="gramEnd"/>
      <w:r>
        <w:rPr>
          <w:color w:val="000000"/>
        </w:rPr>
        <w:t xml:space="preserve"> структуре личности, их значения в жизни человека и развитии общества;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 xml:space="preserve"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</w:t>
      </w:r>
      <w:r>
        <w:rPr>
          <w:color w:val="000000"/>
        </w:rPr>
        <w:lastRenderedPageBreak/>
        <w:t>к анализу и оценке реальных социальных ситуаций, установка на необходимость руководствоваться этими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. нормами и правилами в собственной повседневной жизни;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 xml:space="preserve">приверженность гуманистическим и демократическим ценностям, патриотизму и </w:t>
      </w:r>
      <w:proofErr w:type="spellStart"/>
      <w:proofErr w:type="gramStart"/>
      <w:r>
        <w:rPr>
          <w:color w:val="000000"/>
        </w:rPr>
        <w:t>граждан-ственности</w:t>
      </w:r>
      <w:proofErr w:type="spellEnd"/>
      <w:proofErr w:type="gramEnd"/>
      <w:r>
        <w:rPr>
          <w:color w:val="000000"/>
        </w:rPr>
        <w:t>;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трудовой: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понимание значения трудовой деятельности для личности и для общества;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эстетической: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понимание специфики познания мира средствами искусства в соотнесении с другими способами познания;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понимание роли искусства в становлении личности и в жизни общества;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коммуникативной: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знание определяющих признаков коммуникативной деятельности в сравнении с другими видами деятельности;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понимание значения коммуникации в межличностном общении;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A45D63" w:rsidRDefault="00A45D63" w:rsidP="00A45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знакомство с отдельными приемами и техниками преодоления конфликтов.</w:t>
      </w:r>
    </w:p>
    <w:p w:rsidR="009907C2" w:rsidRDefault="009907C2"/>
    <w:sectPr w:rsidR="009907C2" w:rsidSect="0099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D63"/>
    <w:rsid w:val="009907C2"/>
    <w:rsid w:val="00A4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5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2165</Words>
  <Characters>12341</Characters>
  <Application>Microsoft Office Word</Application>
  <DocSecurity>0</DocSecurity>
  <Lines>102</Lines>
  <Paragraphs>28</Paragraphs>
  <ScaleCrop>false</ScaleCrop>
  <Company/>
  <LinksUpToDate>false</LinksUpToDate>
  <CharactersWithSpaces>14478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2019-04-29T07:35:00Z</dcterms:created>
  <dcterms:modified xsi:type="dcterms:W3CDTF">2019-04-29T07:36:00Z</dcterms:modified>
</cp:coreProperties>
</file>